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  <w:shd w:fill="auto" w:val="clear"/>
        </w:rPr>
        <w:t>ANTRAGSFORMULAR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Calibri"/>
          <w:b/>
          <w:bCs/>
          <w:color w:val="000000"/>
          <w:sz w:val="28"/>
          <w:szCs w:val="28"/>
          <w:shd w:fill="auto" w:val="clear"/>
        </w:rPr>
        <w:t>FUTURE FONDS HAMBURG (FFHH)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Hiermit beantrage/n ich/wir beim Clubkombinat Hamburg e. V. ein</w:t>
      </w:r>
    </w:p>
    <w:p>
      <w:pPr>
        <w:pStyle w:val="Normal"/>
        <w:spacing w:lineRule="auto" w:line="240" w:before="0" w:after="0"/>
        <w:rPr>
          <w:b/>
          <w:b/>
          <w:bCs/>
          <w:sz w:val="25"/>
          <w:szCs w:val="25"/>
          <w:highlight w:val="none"/>
          <w:shd w:fill="auto" w:val="clear"/>
        </w:rPr>
      </w:pPr>
      <w:r>
        <w:rPr>
          <w:rFonts w:cs="Calibri"/>
          <w:b/>
          <w:bCs/>
          <w:color w:val="000000"/>
          <w:sz w:val="25"/>
          <w:szCs w:val="25"/>
          <w:shd w:fill="auto" w:val="clear"/>
        </w:rPr>
        <w:t xml:space="preserve">Stipendium zur Beschäftigung </w:t>
      </w:r>
      <w:r>
        <w:rPr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5"/>
          <w:shd w:fill="auto" w:val="clear"/>
          <w:lang w:val="de-DE" w:eastAsia="en-US" w:bidi="ar-SA"/>
        </w:rPr>
        <w:t>eines/einer</w:t>
      </w:r>
      <w:r>
        <w:rPr>
          <w:rFonts w:eastAsia="Calibri" w:cs="Calibri"/>
          <w:b/>
          <w:bCs/>
          <w:color w:val="000000"/>
          <w:kern w:val="0"/>
          <w:sz w:val="25"/>
          <w:szCs w:val="25"/>
          <w:shd w:fill="auto" w:val="clear"/>
          <w:lang w:val="de-DE" w:eastAsia="en-US" w:bidi="ar-SA"/>
        </w:rPr>
        <w:t xml:space="preserve"> </w:t>
      </w:r>
      <w:r>
        <w:rPr>
          <w:rFonts w:eastAsia="NSimSun" w:cs="Calibri"/>
          <w:b/>
          <w:bCs/>
          <w:i w:val="false"/>
          <w:caps w:val="false"/>
          <w:smallCaps w:val="false"/>
          <w:color w:val="000000"/>
          <w:spacing w:val="0"/>
          <w:kern w:val="2"/>
          <w:sz w:val="25"/>
          <w:szCs w:val="25"/>
          <w:shd w:fill="auto" w:val="clear"/>
          <w:lang w:val="de-DE" w:eastAsia="zh-CN" w:bidi="hi-IN"/>
        </w:rPr>
        <w:t>Nachhaltigkeits-/Transformationsmanager:in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rlito-Bold" w:ascii="Carlito-Bold" w:hAnsi="Carlito-Bold"/>
          <w:bCs/>
          <w:color w:val="000000"/>
          <w:shd w:fill="auto" w:val="clear"/>
        </w:rPr>
        <w:t xml:space="preserve">mit einem Personalkostenzuschuss in Höhe von 700,00 EUR monatlich für eine Laufzeit von 24 Monaten (vorerst endet die Förderung zum 31.12.2024. Eine Verlängerung über das Jahr 2024 wird angestrebt). </w:t>
      </w:r>
      <w:r>
        <w:rPr>
          <w:rFonts w:cs="Calibri"/>
          <w:b w:val="false"/>
          <w:bCs/>
          <w:i w:val="false"/>
          <w:color w:val="000000"/>
          <w:sz w:val="22"/>
          <w:szCs w:val="22"/>
          <w:shd w:fill="auto" w:val="clear"/>
        </w:rPr>
        <w:t xml:space="preserve">Der/die geförderte Antragssteller:in soll damit </w:t>
      </w:r>
      <w:r>
        <w:rPr>
          <w:rFonts w:eastAsia="Calibri" w:cs="Calibri"/>
          <w:b w:val="false"/>
          <w:bCs/>
          <w:i w:val="false"/>
          <w:color w:val="000000"/>
          <w:kern w:val="0"/>
          <w:sz w:val="22"/>
          <w:szCs w:val="22"/>
          <w:shd w:fill="auto" w:val="clear"/>
          <w:lang w:val="de-DE" w:eastAsia="en-US" w:bidi="ar-SA"/>
        </w:rPr>
        <w:t xml:space="preserve">die Planungen und Umsetzung von Nachhaltigkeitsmaßnahmen im Veranstaltungsbetrieb (Zuwendungszweck) vorantreiben. 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rlito-Bold" w:ascii="Carlito-Bold" w:hAnsi="Carlito-Bold"/>
          <w:bCs/>
          <w:color w:val="000000"/>
          <w:shd w:fill="auto" w:val="clear"/>
        </w:rPr>
        <w:t xml:space="preserve">Die Förderung beginnt nach Bewilligung frühestens zum 01. Mai 2023. </w:t>
      </w:r>
    </w:p>
    <w:p>
      <w:pPr>
        <w:pStyle w:val="Normal"/>
        <w:spacing w:lineRule="auto" w:line="240" w:before="0" w:after="0"/>
        <w:rPr>
          <w:rFonts w:ascii="Carlito-Bold" w:hAnsi="Carlito-Bold" w:cs="Carlito-Bold"/>
          <w:bCs/>
          <w:color w:val="000000"/>
        </w:rPr>
      </w:pPr>
      <w:r>
        <w:rPr>
          <w:rFonts w:cs="Carlito-Bold" w:ascii="Carlito-Bold" w:hAnsi="Carlito-Bold"/>
          <w:bCs/>
          <w:color w:val="000000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Name der Spielstätte:________________________ Kapazität (max. Besucheranzahl): ___________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Feste Spielstätte seit: _________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Zeichnungsberechtige/r Inhaber/in / Antragssteller/in:  _____________________________________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Rechtsform: ________________________________________________________________________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Straße (Firmensitz): __________________________________________________________________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PLZ / Ort: __________________________________________________________________________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Telefon: _____________________________________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E-Mail: ______________________________________ Website: ______________________________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000000"/>
          <w:highlight w:val="none"/>
          <w:shd w:fill="auto" w:val="clear"/>
        </w:rPr>
      </w:pPr>
      <w:r>
        <w:rPr>
          <w:rFonts w:cs="Calibri"/>
          <w:b/>
          <w:color w:val="000000"/>
          <w:shd w:fill="auto" w:val="clear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z w:val="28"/>
          <w:szCs w:val="28"/>
          <w:shd w:fill="auto" w:val="clear"/>
        </w:rPr>
        <w:t>ANGABEN ANTRAGSSTELLER:INNEN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Anzahl der Live-Konzerte in (O 2019, oder O 2022 | bitte ankreuzen): ________________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BITTE ZUTREFFENDES ANKREUZEN: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 xml:space="preserve">O Ich/wir haben im Jahr (O 2019 oder O 2022 | bitte ankreuzen): </w:t>
      </w:r>
      <w:r>
        <w:rPr>
          <w:rFonts w:cs="Calibri"/>
          <w:b/>
          <w:bCs/>
          <w:color w:val="000000"/>
          <w:shd w:fill="auto" w:val="clear"/>
        </w:rPr>
        <w:t>mindestens 24 unterschiedliche Live-Musik-Konzerte verschiedener Künstler:innen</w:t>
      </w:r>
      <w:r>
        <w:rPr>
          <w:rFonts w:cs="Calibri"/>
          <w:color w:val="000000"/>
          <w:shd w:fill="auto" w:val="clear"/>
        </w:rPr>
        <w:t xml:space="preserve"> veranstaltet.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O Rückblickend zum Zeitpunkt der Antragsstellung war der Konzertbetrieb in den letzten 12 Monaten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 xml:space="preserve">mindestens über einen Zeitraum von 5 Monaten </w:t>
      </w:r>
      <w:r>
        <w:rPr>
          <w:rFonts w:cs="Calibri"/>
          <w:b/>
          <w:bCs/>
          <w:color w:val="000000"/>
          <w:shd w:fill="auto" w:val="clear"/>
        </w:rPr>
        <w:t>für den Publikumsverkehr geöffnet</w:t>
      </w:r>
      <w:r>
        <w:rPr>
          <w:rFonts w:cs="Calibri"/>
          <w:color w:val="000000"/>
          <w:shd w:fill="auto" w:val="clear"/>
        </w:rPr>
        <w:t>. (Soweit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aufgrund Corona-bedingter Schließungen im Jahr 2021 kein Nachweis über die mindestens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fünfmonatige Öffnungszeit erbracht werden kann, können auch entsprechende Öffnungszeiträume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im Jahr (O 2019 o der O 2020 | bitte ankreuzen): berücksichtigt werden.)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O Mein/unser Konzertbetrieb ist zum Zeitpunkt der Antragsstellung existent und verfügt über eine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b/>
          <w:bCs/>
          <w:color w:val="000000"/>
          <w:shd w:fill="auto" w:val="clear"/>
        </w:rPr>
        <w:t>Fortführungsperspektive</w:t>
      </w:r>
      <w:r>
        <w:rPr>
          <w:rFonts w:cs="Calibri"/>
          <w:color w:val="000000"/>
          <w:shd w:fill="auto" w:val="clear"/>
        </w:rPr>
        <w:t xml:space="preserve"> über das Jahr 2023 hinaus.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 xml:space="preserve">O ja O nein: </w:t>
      </w:r>
      <w:r>
        <w:rPr>
          <w:rFonts w:cs="Calibri"/>
          <w:b/>
          <w:bCs/>
          <w:color w:val="000000"/>
          <w:shd w:fill="auto" w:val="clear"/>
        </w:rPr>
        <w:t>Umsatzsteuerpflicht</w:t>
      </w:r>
      <w:r>
        <w:rPr>
          <w:rFonts w:cs="Calibri"/>
          <w:color w:val="000000"/>
          <w:shd w:fill="auto" w:val="clear"/>
        </w:rPr>
        <w:t xml:space="preserve"> (gem. § 12 UStG) des Antragsstellers 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kern w:val="0"/>
          <w:sz w:val="28"/>
          <w:szCs w:val="28"/>
          <w:highlight w:val="none"/>
          <w:shd w:fill="auto" w:val="clear"/>
          <w:lang w:val="de-DE" w:eastAsia="en-US" w:bidi="ar-SA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de-DE" w:eastAsia="en-US" w:bidi="ar-SA"/>
        </w:rPr>
        <w:t xml:space="preserve">BEIZUFÜGENDE UNTERLAGEN 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cs="Carlito-Bold" w:ascii="Carlito-Bold" w:hAnsi="Carlito-Bold"/>
          <w:b w:val="false"/>
          <w:bCs w:val="false"/>
          <w:color w:val="000000"/>
          <w:shd w:fill="auto" w:val="clear"/>
        </w:rPr>
        <w:t>Zusätzlich zum Antragsformular einzureichende Unterlagen: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rlito-Bold" w:ascii="Carlito-Bold" w:hAnsi="Carlito-Bold"/>
          <w:b/>
          <w:bCs/>
          <w:color w:val="000000"/>
          <w:shd w:fill="auto" w:val="clear"/>
        </w:rPr>
        <w:t xml:space="preserve">1. Unterzeichnung des </w:t>
      </w:r>
      <w:hyperlink r:id="rId2" w:tgtFrame="_blank">
        <w:r>
          <w:rPr>
            <w:rStyle w:val="Internetverknpfung"/>
            <w:rFonts w:cs="Carlito-Bold" w:ascii="Carlito-Bold" w:hAnsi="Carlito-Bold"/>
            <w:b/>
            <w:bCs/>
            <w:color w:val="000000"/>
            <w:shd w:fill="auto" w:val="clear"/>
          </w:rPr>
          <w:t>Code of Conduct „Zukunft feiern“</w:t>
        </w:r>
      </w:hyperlink>
      <w:r>
        <w:rPr>
          <w:rFonts w:cs="Calibri"/>
          <w:color w:val="000000"/>
          <w:shd w:fill="auto" w:val="clear"/>
        </w:rPr>
        <w:t>: Unterzeichnung ist erfolgt: O ja O nein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rlito-Bold" w:ascii="Carlito-Bold" w:hAnsi="Carlito-Bold"/>
          <w:b/>
          <w:bCs/>
          <w:color w:val="000000"/>
          <w:shd w:fill="auto" w:val="clear"/>
        </w:rPr>
        <w:t xml:space="preserve">2. Nachweis über die öffentliche Verlautbarung der Unterzeichnung auf eigenen Kanälen </w:t>
      </w:r>
      <w:r>
        <w:rPr>
          <w:rFonts w:cs="Calibri"/>
          <w:color w:val="000000"/>
          <w:shd w:fill="auto" w:val="clear"/>
        </w:rPr>
        <w:t>ist beigefügt: O ja O nein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rlito-Bold" w:ascii="Carlito-Bold" w:hAnsi="Carlito-Bold"/>
          <w:b/>
          <w:bCs/>
          <w:color w:val="000000"/>
          <w:shd w:fill="auto" w:val="clear"/>
        </w:rPr>
        <w:t xml:space="preserve">3. Ausgangsbilanz </w:t>
      </w:r>
      <w:r>
        <w:rPr>
          <w:rFonts w:cs="Calibri"/>
          <w:color w:val="000000"/>
          <w:shd w:fill="auto" w:val="clear"/>
        </w:rPr>
        <w:t>ist eingereicht oder beigefügt: O ja O nein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b/>
          <w:bCs/>
          <w:color w:val="000000"/>
          <w:shd w:fill="auto" w:val="clear"/>
        </w:rPr>
        <w:t>4. Konzeptskizze</w:t>
      </w:r>
      <w:r>
        <w:rPr>
          <w:rFonts w:cs="Calibri"/>
          <w:color w:val="000000"/>
          <w:shd w:fill="auto" w:val="clear"/>
        </w:rPr>
        <w:t xml:space="preserve"> (siehe Anhang: S. 3): O ja O nein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  <w:r>
        <w:br w:type="page"/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 xml:space="preserve">Die </w:t>
      </w:r>
      <w:r>
        <w:rPr>
          <w:rFonts w:cs="Calibri-Bold" w:ascii="Calibri-Bold" w:hAnsi="Calibri-Bold"/>
          <w:b/>
          <w:bCs/>
          <w:color w:val="000000"/>
          <w:shd w:fill="auto" w:val="clear"/>
        </w:rPr>
        <w:t xml:space="preserve">Unterlagen können nur Digital </w:t>
      </w:r>
      <w:r>
        <w:rPr>
          <w:rFonts w:cs="Calibri"/>
          <w:color w:val="000000"/>
          <w:shd w:fill="auto" w:val="clear"/>
        </w:rPr>
        <w:t>(</w:t>
      </w:r>
      <w:hyperlink r:id="rId3">
        <w:r>
          <w:rPr>
            <w:rStyle w:val="Internetverknpfung"/>
            <w:rFonts w:eastAsia="Calibri" w:cs="Calibri"/>
            <w:color w:val="000000"/>
            <w:kern w:val="0"/>
            <w:sz w:val="22"/>
            <w:szCs w:val="22"/>
            <w:shd w:fill="auto" w:val="clear"/>
            <w:lang w:val="de-DE" w:eastAsia="en-US" w:bidi="ar-SA"/>
          </w:rPr>
          <w:t>zukunftfeiern@clubkombinat.de</w:t>
        </w:r>
      </w:hyperlink>
      <w:r>
        <w:rPr>
          <w:rFonts w:cs="Calibri"/>
          <w:color w:val="000000"/>
          <w:shd w:fill="auto" w:val="clear"/>
        </w:rPr>
        <w:t xml:space="preserve">) </w:t>
      </w:r>
      <w:r>
        <w:rPr>
          <w:rFonts w:cs="Calibri-Bold" w:ascii="Calibri-Bold" w:hAnsi="Calibri-Bold"/>
          <w:b/>
          <w:bCs/>
          <w:color w:val="000000"/>
          <w:shd w:fill="auto" w:val="clear"/>
        </w:rPr>
        <w:t>eingereicht werden.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Digitale Unterlagen sind nur als PDF; immer als ein PDF pro Dokument (3 seitiges Dokument = eine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PDF) und mit eindeutiger Benennung des Dateinamens einzureichen. Andere Dateiformate werden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nicht anerkannt.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Ich / wir erkläre/n hiermit an Eides statt, dass all meine/unsere im Antrag nebst Anlagen gemachten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Angaben der Richtigkeit und Vollständigkeit entsprechen.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 xml:space="preserve">Wir beabsichtigen die </w:t>
      </w:r>
      <w:r>
        <w:rPr>
          <w:rFonts w:cs="Calibri"/>
          <w:b/>
          <w:bCs/>
          <w:color w:val="000000"/>
          <w:shd w:fill="auto" w:val="clear"/>
        </w:rPr>
        <w:t>Fördervereinbarung</w:t>
      </w:r>
      <w:r>
        <w:rPr>
          <w:rFonts w:cs="Calibri"/>
          <w:color w:val="000000"/>
          <w:shd w:fill="auto" w:val="clear"/>
        </w:rPr>
        <w:t xml:space="preserve"> zum Future Fonds Hamb</w:t>
      </w:r>
      <w:r>
        <w:rPr>
          <w:rFonts w:cs="Calibri"/>
          <w:color w:val="000000"/>
          <w:shd w:fill="auto" w:val="clear"/>
        </w:rPr>
        <w:t xml:space="preserve">urg </w:t>
      </w:r>
      <w:r>
        <w:rPr>
          <w:rFonts w:cs="Calibri"/>
          <w:color w:val="000000"/>
          <w:shd w:fill="auto" w:val="clear"/>
        </w:rPr>
        <w:t>(</w:t>
      </w:r>
      <w:r>
        <w:rPr>
          <w:rFonts w:cs="Calibri"/>
          <w:color w:val="000000"/>
          <w:shd w:fill="auto" w:val="clear"/>
        </w:rPr>
        <w:t xml:space="preserve">siehe </w:t>
      </w:r>
      <w:hyperlink r:id="rId4" w:tgtFrame="_blank">
        <w:r>
          <w:rPr>
            <w:rStyle w:val="Internetverknpfung"/>
            <w:rFonts w:cs="Calibri"/>
            <w:color w:val="000000"/>
            <w:shd w:fill="auto" w:val="clear"/>
          </w:rPr>
          <w:t>Muster</w:t>
        </w:r>
      </w:hyperlink>
      <w:r>
        <w:rPr>
          <w:rFonts w:cs="Calibri"/>
          <w:color w:val="000000"/>
          <w:shd w:fill="auto" w:val="clear"/>
        </w:rPr>
        <w:t>)</w:t>
      </w:r>
      <w:r>
        <w:rPr>
          <w:rFonts w:cs="Calibri"/>
          <w:color w:val="000000"/>
          <w:shd w:fill="auto" w:val="clear"/>
        </w:rPr>
        <w:t xml:space="preserve"> z</w:t>
      </w:r>
      <w:r>
        <w:rPr>
          <w:rFonts w:cs="Calibri"/>
          <w:color w:val="000000"/>
          <w:shd w:fill="auto" w:val="clear"/>
        </w:rPr>
        <w:t xml:space="preserve">u unterzeichnen. 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Ich bin/wir sind darüber informiert und akzeptiere(n), dass kein Rechtsanspruch auf Förderung gegenüber dem Clubkombinat Hamburg e.V.  und/oder der Behörde für Kultur und Medien besteht.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Sollte sich herausstellen, dass meine/unsere im Antrag nebst Anlagen gemachten Angaben nicht der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Wahrheit entsprechen, verpflichte(n) ich/wir uns, die erhaltene Förderungssumme unverzüglich an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das Clubkombinat Hamburg e.V.  bzw. die Behörde für Kultur und Medien zurückzuzahlen und das Clubkombinat Hamburg e.V. von etwaigen aufgrund meiner/unserer falschen Angaben gegen dem Clubkombinat Hamburg e. V. geltend gemachten Schadenersatzansprüchen frei und klaglos.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Mit der Unterschrift auf dem Antragsformular willige ich ein, dass die von mir angegeben Daten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einzig zur Prüfung und Verarbeitung des Future Fonds an die zuständige Abwicklungsstelle und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im Anschluss an das Verfahren an die Behörde für Kultur und Medien weitergegeben werden.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Datum/Ort, Unterschrift des/der antragsberechtigten Antragstellers/Antragstellerin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_________________________________________________________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Vorname, Nachname des/der Antragstellers/Antragstellerin in DRUCKBUCHSTABEN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Für die erste Stipendienvergabe ist der Einsendeschluss am 07.04.2023.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Bei Fragen wendet Euch bitte jederzeit gern an: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Clubkombinat Hamburg e. V.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hyperlink r:id="rId5">
        <w:r>
          <w:rPr>
            <w:rStyle w:val="Internetverknpfung"/>
            <w:rFonts w:eastAsia="Calibri" w:cs="Calibri"/>
            <w:color w:val="000000"/>
            <w:kern w:val="0"/>
            <w:sz w:val="22"/>
            <w:szCs w:val="22"/>
            <w:shd w:fill="auto" w:val="clear"/>
            <w:lang w:val="de-DE" w:eastAsia="en-US" w:bidi="ar-SA"/>
          </w:rPr>
          <w:t>zukunftfeiern@clubkombinat.de</w:t>
        </w:r>
      </w:hyperlink>
      <w:r>
        <w:rPr>
          <w:rFonts w:eastAsia="Calibri" w:cs="Calibri"/>
          <w:color w:val="000000"/>
          <w:kern w:val="0"/>
          <w:sz w:val="22"/>
          <w:szCs w:val="22"/>
          <w:shd w:fill="auto" w:val="clear"/>
          <w:lang w:val="de-DE" w:eastAsia="en-US" w:bidi="ar-SA"/>
        </w:rPr>
        <w:t xml:space="preserve"> 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Calibri"/>
          <w:color w:val="000000"/>
          <w:shd w:fill="auto" w:val="clear"/>
        </w:rPr>
        <w:t>Telefonisch erreichbar unter: 040 – 235 18 357</w:t>
      </w:r>
      <w:r>
        <w:br w:type="page"/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NSimSun" w:cs="Calibri"/>
          <w:b/>
          <w:bCs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>FUTURE FONDS HAMBURG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NSimSun" w:cs="Calibri"/>
          <w:b/>
          <w:bCs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>Konzeptskizze</w:t>
      </w:r>
      <w:r>
        <w:rPr>
          <w:rFonts w:eastAsia="NSimSun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bCs/>
          <w:highlight w:val="none"/>
          <w:shd w:fill="auto" w:val="clear"/>
        </w:rPr>
      </w:pPr>
      <w:r>
        <w:rPr>
          <w:b/>
          <w:bCs/>
          <w:shd w:fill="auto" w:val="clear"/>
        </w:rPr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bCs/>
          <w:highlight w:val="none"/>
          <w:shd w:fill="auto" w:val="clear"/>
        </w:rPr>
      </w:pPr>
      <w:r>
        <w:rPr>
          <w:rFonts w:eastAsia="NSimSun" w:cs="Calibri"/>
          <w:b/>
          <w:bCs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 xml:space="preserve">1.) Folgende Vorhaben sind für den Stipendienzeitraum priorisiert: 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5385"/>
        <w:gridCol w:w="1647"/>
      </w:tblGrid>
      <w:tr>
        <w:trPr/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HANDLUNGSFELD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Geplante Maßnahme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Tabelleninhalt"/>
              <w:widowControl w:val="false"/>
              <w:spacing w:before="0" w:after="20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de-DE" w:eastAsia="en-US" w:bidi="ar-SA"/>
              </w:rPr>
              <w:t>Erste Ergebnisse bis (Monat/Jahr)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SimSun" w:cs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de-DE" w:eastAsia="zh-CN" w:bidi="hi-IN"/>
              </w:rPr>
              <w:t>Kommunikation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SimSun" w:cs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de-DE" w:eastAsia="zh-CN" w:bidi="hi-IN"/>
              </w:rPr>
              <w:t>Energieberatungen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SimSun" w:cs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de-DE" w:eastAsia="zh-CN" w:bidi="hi-IN"/>
              </w:rPr>
              <w:t>Ressourcen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SimSun" w:cs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de-DE" w:eastAsia="zh-CN" w:bidi="hi-IN"/>
              </w:rPr>
              <w:t>Abfall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SimSun" w:cs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de-DE" w:eastAsia="zh-CN" w:bidi="hi-IN"/>
              </w:rPr>
              <w:t>Mobilität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SimSun" w:cs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de-DE" w:eastAsia="zh-CN" w:bidi="hi-IN"/>
              </w:rPr>
              <w:t>Kompensation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SimSun" w:cs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de-DE" w:eastAsia="zh-CN" w:bidi="hi-IN"/>
              </w:rPr>
              <w:t>Soziale Aspekte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SimSun" w:cs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de-DE" w:eastAsia="zh-CN" w:bidi="hi-IN"/>
              </w:rPr>
              <w:t>Naturschutz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Calibri" w:hAnsi="Calibri" w:eastAsia="NSimSun" w:cs="Calibri"/>
          <w:i w:val="false"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de-DE" w:eastAsia="zh-CN" w:bidi="hi-IN"/>
        </w:rPr>
      </w:pPr>
      <w:r>
        <w:rPr>
          <w:rFonts w:eastAsia="NSimSun" w:cs="Calibri"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de-DE" w:eastAsia="zh-CN" w:bidi="hi-IN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NSimSun" w:cs="Calibri"/>
          <w:b/>
          <w:bCs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>2. Nachhaltigkeitskommunikation</w:t>
      </w:r>
      <w:r>
        <w:rPr>
          <w:rFonts w:eastAsia="NSimSun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 xml:space="preserve"> </w:t>
      </w:r>
      <w:r>
        <w:rPr>
          <w:rFonts w:eastAsia="NSimSun" w:cs="Calibri"/>
          <w:b/>
          <w:bCs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 xml:space="preserve">für Besucher:innen und Besucher von Veranstaltungen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NSimSun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>Welche neuen Maßnahmen sind geplant? Bitte führt auch Kanäle an, die ihr nutzen wollt und gebt  einen groben Zeitplan zu wann bzw. in welchem Intervall ihr kommunizieren wollt!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  <w:p>
            <w:pPr>
              <w:pStyle w:val="Tabelleninhalt"/>
              <w:widowControl w:val="false"/>
              <w:rPr/>
            </w:pPr>
            <w:r>
              <w:rPr/>
            </w:r>
          </w:p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NSimSun" w:cs="Calibri"/>
          <w:b/>
          <w:bCs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>3. Maßnahmen zur Bilanzierung/Messungen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NSimSun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 xml:space="preserve">Welche Angaben aus der Ausgangsbilanz sollen zum Ende des Stipendiums erneut erhoben und bilanziert werden? 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  <w:p>
            <w:pPr>
              <w:pStyle w:val="Tabelleninhalt"/>
              <w:widowControl w:val="false"/>
              <w:rPr/>
            </w:pPr>
            <w:r>
              <w:rPr/>
            </w:r>
          </w:p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i/>
          <w:i/>
          <w:iCs/>
          <w:highlight w:val="none"/>
          <w:shd w:fill="auto" w:val="clear"/>
        </w:rPr>
      </w:pPr>
      <w:r>
        <w:rPr>
          <w:rFonts w:eastAsia="NSimSun" w:cs="Calibri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shd w:fill="auto" w:val="clear"/>
          <w:lang w:val="de-DE" w:eastAsia="zh-CN" w:bidi="hi-IN"/>
        </w:rPr>
        <w:t>Bitte plant folgende Einreichungen von Berichten (mit Maßnahmenbeschreibung und Foto-Nachweisen) ein: 1. Tätigkeitsnachweis nach 6 Monaten, sowie Ergebnisnachweise 2. nach 12 Monaten (Zwischenbericht) und 3. nach 24 Monaten (Abschlussbericht = Sachbericht).</w:t>
      </w:r>
    </w:p>
    <w:sectPr>
      <w:footerReference w:type="default" r:id="rId6"/>
      <w:type w:val="nextPage"/>
      <w:pgSz w:w="11906" w:h="16838"/>
      <w:pgMar w:left="1417" w:right="1417" w:gutter="0" w:header="0" w:top="1417" w:footer="1134" w:bottom="183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-Bold">
    <w:charset w:val="00"/>
    <w:family w:val="roman"/>
    <w:pitch w:val="variable"/>
  </w:font>
  <w:font w:name="Calibri-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0" w:after="200"/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7463a2"/>
    <w:rPr>
      <w:color w:val="0000FF" w:themeColor="hyperlink"/>
      <w:u w:val="single"/>
    </w:rPr>
  </w:style>
  <w:style w:type="character" w:styleId="Zeilennummerierung">
    <w:name w:val="Zeilennummerierung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KopfundFuzeile"/>
    <w:pPr>
      <w:suppressLineNumbers/>
    </w:pPr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ukunft-feiern.de/code-of-conduct/" TargetMode="External"/><Relationship Id="rId3" Type="http://schemas.openxmlformats.org/officeDocument/2006/relationships/hyperlink" Target="mailto:zukunftfeiern@clubkombinat.de" TargetMode="External"/><Relationship Id="rId4" Type="http://schemas.openxmlformats.org/officeDocument/2006/relationships/hyperlink" Target="https://clubkombinat.de/downloads/futurefondshamburg/Foerdervereinbarung_Muster.pdf" TargetMode="External"/><Relationship Id="rId5" Type="http://schemas.openxmlformats.org/officeDocument/2006/relationships/hyperlink" Target="mailto:zukunftfeiern@clubkombinat.de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Application>LibreOffice/7.2.5.2$Windows_X86_64 LibreOffice_project/499f9727c189e6ef3471021d6132d4c694f357e5</Application>
  <AppVersion>15.0000</AppVersion>
  <Pages>3</Pages>
  <Words>646</Words>
  <Characters>4884</Characters>
  <CharactersWithSpaces>5470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2021-11-19T16:28:00Z</dcterms:created>
  <dc:creator>Jürgen</dc:creator>
  <dc:description/>
  <dc:language>de-DE</dc:language>
  <cp:lastModifiedBy/>
  <dcterms:modified xsi:type="dcterms:W3CDTF">2023-03-07T10:59:51Z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